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23" w:rsidRPr="004F48AD" w:rsidRDefault="00115923" w:rsidP="00115923">
      <w:pPr>
        <w:ind w:left="6120" w:right="-1"/>
        <w:jc w:val="right"/>
        <w:outlineLvl w:val="0"/>
        <w:rPr>
          <w:color w:val="auto"/>
          <w:sz w:val="24"/>
          <w:szCs w:val="24"/>
        </w:rPr>
      </w:pPr>
      <w:r w:rsidRPr="004F48AD">
        <w:rPr>
          <w:rStyle w:val="s0"/>
          <w:color w:val="auto"/>
          <w:sz w:val="24"/>
          <w:szCs w:val="24"/>
        </w:rPr>
        <w:t>Приложение 1</w:t>
      </w:r>
    </w:p>
    <w:p w:rsidR="00115923" w:rsidRPr="004F48AD" w:rsidRDefault="00115923" w:rsidP="00115923">
      <w:pPr>
        <w:ind w:left="6120" w:right="-1"/>
        <w:jc w:val="right"/>
        <w:rPr>
          <w:rStyle w:val="s1"/>
          <w:b w:val="0"/>
          <w:bCs/>
          <w:color w:val="auto"/>
          <w:sz w:val="24"/>
          <w:szCs w:val="24"/>
        </w:rPr>
      </w:pPr>
      <w:r w:rsidRPr="004F48AD">
        <w:rPr>
          <w:rStyle w:val="s0"/>
          <w:color w:val="auto"/>
          <w:sz w:val="24"/>
          <w:szCs w:val="24"/>
        </w:rPr>
        <w:t xml:space="preserve">к Правилам проведения экспертизы  изделий медицинского назначения и медицинской техники </w:t>
      </w:r>
    </w:p>
    <w:p w:rsidR="00115923" w:rsidRPr="004F48AD" w:rsidRDefault="00115923" w:rsidP="00115923">
      <w:pPr>
        <w:jc w:val="right"/>
        <w:rPr>
          <w:rStyle w:val="s0"/>
          <w:color w:val="auto"/>
          <w:sz w:val="24"/>
          <w:szCs w:val="24"/>
        </w:rPr>
      </w:pPr>
    </w:p>
    <w:p w:rsidR="00115923" w:rsidRPr="004F48AD" w:rsidRDefault="00115923" w:rsidP="00115923">
      <w:pPr>
        <w:ind w:right="-365"/>
        <w:jc w:val="center"/>
        <w:outlineLvl w:val="0"/>
        <w:rPr>
          <w:rStyle w:val="s0"/>
          <w:color w:val="auto"/>
          <w:sz w:val="24"/>
          <w:szCs w:val="24"/>
        </w:rPr>
      </w:pPr>
      <w:r w:rsidRPr="004F48AD">
        <w:rPr>
          <w:rStyle w:val="s0"/>
          <w:color w:val="auto"/>
          <w:sz w:val="24"/>
          <w:szCs w:val="24"/>
        </w:rPr>
        <w:t xml:space="preserve">                                                                                                           Форма</w:t>
      </w:r>
    </w:p>
    <w:p w:rsidR="00115923" w:rsidRPr="004F48AD" w:rsidRDefault="00115923" w:rsidP="00115923">
      <w:pPr>
        <w:ind w:right="-365"/>
        <w:jc w:val="both"/>
        <w:rPr>
          <w:rStyle w:val="s0"/>
          <w:color w:val="auto"/>
          <w:sz w:val="24"/>
          <w:szCs w:val="24"/>
        </w:rPr>
      </w:pPr>
    </w:p>
    <w:p w:rsidR="004C3EF1" w:rsidRPr="004C3EF1" w:rsidRDefault="004C3EF1" w:rsidP="004C3EF1">
      <w:pPr>
        <w:jc w:val="center"/>
        <w:rPr>
          <w:rFonts w:ascii="Consolas"/>
          <w:b/>
          <w:sz w:val="28"/>
          <w:szCs w:val="28"/>
        </w:rPr>
      </w:pPr>
      <w:r w:rsidRPr="004C3EF1">
        <w:rPr>
          <w:rFonts w:ascii="Consolas"/>
          <w:b/>
          <w:sz w:val="28"/>
          <w:szCs w:val="28"/>
        </w:rPr>
        <w:t>Заявление</w:t>
      </w:r>
      <w:r w:rsidRPr="004C3EF1">
        <w:rPr>
          <w:sz w:val="28"/>
          <w:szCs w:val="28"/>
        </w:rPr>
        <w:br/>
      </w:r>
      <w:r w:rsidRPr="004C3EF1">
        <w:rPr>
          <w:rFonts w:ascii="Consolas"/>
          <w:b/>
          <w:sz w:val="28"/>
          <w:szCs w:val="28"/>
        </w:rPr>
        <w:t>на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проведение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экспертизы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изделия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медицинского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назначения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и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медицинской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техники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в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Республике</w:t>
      </w:r>
      <w:r w:rsidRPr="004C3EF1">
        <w:rPr>
          <w:rFonts w:ascii="Consolas"/>
          <w:b/>
          <w:sz w:val="28"/>
          <w:szCs w:val="28"/>
        </w:rPr>
        <w:t xml:space="preserve"> </w:t>
      </w:r>
      <w:r w:rsidRPr="004C3EF1">
        <w:rPr>
          <w:rFonts w:ascii="Consolas"/>
          <w:b/>
          <w:sz w:val="28"/>
          <w:szCs w:val="28"/>
        </w:rPr>
        <w:t>Казахстан</w:t>
      </w:r>
    </w:p>
    <w:p w:rsidR="004C3EF1" w:rsidRDefault="004C3EF1" w:rsidP="004C3EF1">
      <w:pPr>
        <w:jc w:val="center"/>
      </w:pP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851"/>
        <w:gridCol w:w="1134"/>
        <w:gridCol w:w="6"/>
        <w:gridCol w:w="359"/>
        <w:gridCol w:w="757"/>
        <w:gridCol w:w="12"/>
        <w:gridCol w:w="141"/>
        <w:gridCol w:w="1134"/>
        <w:gridCol w:w="142"/>
        <w:gridCol w:w="48"/>
        <w:gridCol w:w="313"/>
        <w:gridCol w:w="206"/>
        <w:gridCol w:w="142"/>
        <w:gridCol w:w="283"/>
        <w:gridCol w:w="567"/>
        <w:gridCol w:w="426"/>
        <w:gridCol w:w="134"/>
        <w:gridCol w:w="24"/>
        <w:gridCol w:w="692"/>
        <w:gridCol w:w="425"/>
        <w:gridCol w:w="543"/>
        <w:gridCol w:w="875"/>
      </w:tblGrid>
      <w:tr w:rsidR="004C3EF1" w:rsidRPr="004C3EF1" w:rsidTr="004C3EF1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Вид регистрации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Регистрация </w:t>
            </w:r>
            <w:r w:rsidRPr="004C3EF1">
              <w:rPr>
                <w:sz w:val="24"/>
                <w:szCs w:val="24"/>
              </w:rPr>
              <w:br/>
              <w:t xml:space="preserve">Перерегистрация </w:t>
            </w:r>
            <w:r w:rsidRPr="004C3EF1">
              <w:rPr>
                <w:sz w:val="24"/>
                <w:szCs w:val="24"/>
              </w:rPr>
              <w:br/>
              <w:t xml:space="preserve">Внесение изменений </w:t>
            </w:r>
          </w:p>
        </w:tc>
      </w:tr>
      <w:tr w:rsidR="004C3EF1" w:rsidRPr="004C3EF1" w:rsidTr="004C3EF1">
        <w:trPr>
          <w:trHeight w:val="285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  <w:gridSpan w:val="6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Данные по регистрационному удостоверению при перерегистрации и внесении изменении в рег. досье</w:t>
            </w:r>
          </w:p>
        </w:tc>
        <w:tc>
          <w:tcPr>
            <w:tcW w:w="35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 регистрационного удостоверения</w:t>
            </w:r>
          </w:p>
        </w:tc>
        <w:tc>
          <w:tcPr>
            <w:tcW w:w="255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30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6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5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0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6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255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  <w:gridSpan w:val="6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Ускоренная регистрация</w:t>
            </w:r>
          </w:p>
        </w:tc>
        <w:tc>
          <w:tcPr>
            <w:tcW w:w="35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Тип ускоренной процедуры</w:t>
            </w:r>
          </w:p>
        </w:tc>
        <w:tc>
          <w:tcPr>
            <w:tcW w:w="255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Нет ускоренной процедуры </w:t>
            </w:r>
            <w:r w:rsidRPr="004C3EF1">
              <w:rPr>
                <w:sz w:val="24"/>
                <w:szCs w:val="24"/>
              </w:rPr>
              <w:br/>
              <w:t xml:space="preserve">Ускорение сроков </w:t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6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Обоснование (№ письма и дата государственного органа)</w:t>
            </w:r>
          </w:p>
        </w:tc>
        <w:tc>
          <w:tcPr>
            <w:tcW w:w="255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Тип (</w:t>
            </w:r>
            <w:proofErr w:type="gramStart"/>
            <w:r w:rsidRPr="004C3EF1">
              <w:rPr>
                <w:sz w:val="24"/>
                <w:szCs w:val="24"/>
              </w:rPr>
              <w:t>необходимое</w:t>
            </w:r>
            <w:proofErr w:type="gramEnd"/>
            <w:r w:rsidRPr="004C3EF1">
              <w:rPr>
                <w:sz w:val="24"/>
                <w:szCs w:val="24"/>
              </w:rPr>
              <w:t xml:space="preserve"> отметить)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ИМН </w:t>
            </w:r>
            <w:r w:rsidRPr="004C3EF1">
              <w:rPr>
                <w:sz w:val="24"/>
                <w:szCs w:val="24"/>
              </w:rPr>
              <w:br/>
              <w:t xml:space="preserve">МТ </w:t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Торговое наименование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5-1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5-2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Штрих код GS1 (при наличии)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0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195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Назначение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195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195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Тип медицинской техники (</w:t>
            </w:r>
            <w:proofErr w:type="gramStart"/>
            <w:r w:rsidRPr="004C3EF1">
              <w:rPr>
                <w:sz w:val="24"/>
                <w:szCs w:val="24"/>
              </w:rPr>
              <w:t>необходимое</w:t>
            </w:r>
            <w:proofErr w:type="gramEnd"/>
            <w:r w:rsidRPr="004C3EF1">
              <w:rPr>
                <w:sz w:val="24"/>
                <w:szCs w:val="24"/>
              </w:rPr>
              <w:t xml:space="preserve"> указать)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Закрытая система:</w:t>
            </w:r>
            <w:r w:rsidRPr="004C3EF1">
              <w:rPr>
                <w:sz w:val="24"/>
                <w:szCs w:val="24"/>
              </w:rPr>
              <w:br/>
            </w:r>
            <w:r w:rsidRPr="004C3EF1">
              <w:rPr>
                <w:noProof/>
                <w:sz w:val="24"/>
                <w:szCs w:val="24"/>
              </w:rPr>
              <w:drawing>
                <wp:inline distT="0" distB="0" distL="0" distR="0" wp14:anchorId="3E8D260D" wp14:editId="47F9935F">
                  <wp:extent cx="2159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EF1">
              <w:rPr>
                <w:sz w:val="24"/>
                <w:szCs w:val="24"/>
              </w:rPr>
              <w:t xml:space="preserve">ДА </w:t>
            </w:r>
            <w:r w:rsidRPr="004C3EF1">
              <w:rPr>
                <w:sz w:val="24"/>
                <w:szCs w:val="24"/>
              </w:rPr>
              <w:br/>
            </w:r>
            <w:r w:rsidRPr="004C3EF1">
              <w:rPr>
                <w:noProof/>
                <w:sz w:val="24"/>
                <w:szCs w:val="24"/>
              </w:rPr>
              <w:drawing>
                <wp:inline distT="0" distB="0" distL="0" distR="0" wp14:anchorId="4C977B67" wp14:editId="6A65FABA">
                  <wp:extent cx="2159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EF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обоснование от производителя (указать страницу регистрационного досье) 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Краткая техническая характеристика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C3EF1" w:rsidRPr="004C3EF1" w:rsidRDefault="004C3EF1" w:rsidP="00DD46CF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Класс безопасности в зависимости от степени потенциального риска применения (</w:t>
            </w:r>
            <w:proofErr w:type="gramStart"/>
            <w:r w:rsidRPr="004C3EF1">
              <w:rPr>
                <w:sz w:val="24"/>
                <w:szCs w:val="24"/>
              </w:rPr>
              <w:t>необходимое</w:t>
            </w:r>
            <w:proofErr w:type="gramEnd"/>
            <w:r w:rsidRPr="004C3EF1">
              <w:rPr>
                <w:sz w:val="24"/>
                <w:szCs w:val="24"/>
              </w:rPr>
              <w:t xml:space="preserve"> отметить)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Класс 1 - с низкой степенью риска </w:t>
            </w:r>
            <w:r w:rsidRPr="004C3EF1">
              <w:rPr>
                <w:sz w:val="24"/>
                <w:szCs w:val="24"/>
              </w:rPr>
              <w:br/>
              <w:t xml:space="preserve">Класс 2а - со средней степенью риска </w:t>
            </w:r>
            <w:r w:rsidRPr="004C3EF1">
              <w:rPr>
                <w:sz w:val="24"/>
                <w:szCs w:val="24"/>
              </w:rPr>
              <w:br/>
              <w:t xml:space="preserve">Класс 2б - с повышенной степенью риска </w:t>
            </w:r>
            <w:r w:rsidRPr="004C3EF1">
              <w:rPr>
                <w:sz w:val="24"/>
                <w:szCs w:val="24"/>
              </w:rPr>
              <w:br/>
              <w:t xml:space="preserve">Класс 3 - с высокой степенью риска 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11.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ИМН или МТ является (</w:t>
            </w:r>
            <w:proofErr w:type="gramStart"/>
            <w:r w:rsidRPr="004C3EF1">
              <w:rPr>
                <w:sz w:val="24"/>
                <w:szCs w:val="24"/>
              </w:rPr>
              <w:t>необходимое</w:t>
            </w:r>
            <w:proofErr w:type="gramEnd"/>
            <w:r w:rsidRPr="004C3EF1">
              <w:rPr>
                <w:sz w:val="24"/>
                <w:szCs w:val="24"/>
              </w:rPr>
              <w:t xml:space="preserve"> отметить)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Средство измерения </w:t>
            </w:r>
            <w:r w:rsidRPr="004C3EF1">
              <w:rPr>
                <w:sz w:val="24"/>
                <w:szCs w:val="24"/>
              </w:rPr>
              <w:br/>
              <w:t xml:space="preserve">Стерильное </w:t>
            </w:r>
            <w:r w:rsidRPr="004C3EF1">
              <w:rPr>
                <w:sz w:val="24"/>
                <w:szCs w:val="24"/>
              </w:rPr>
              <w:br/>
            </w:r>
            <w:proofErr w:type="spellStart"/>
            <w:r w:rsidRPr="004C3EF1">
              <w:rPr>
                <w:sz w:val="24"/>
                <w:szCs w:val="24"/>
              </w:rPr>
              <w:t>Балк</w:t>
            </w:r>
            <w:proofErr w:type="spellEnd"/>
            <w:r w:rsidRPr="004C3EF1">
              <w:rPr>
                <w:sz w:val="24"/>
                <w:szCs w:val="24"/>
              </w:rPr>
              <w:t xml:space="preserve"> 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12.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 составе имеется лекарственное средство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</w:t>
            </w:r>
            <w:proofErr w:type="gramStart"/>
            <w:r w:rsidRPr="004C3EF1">
              <w:rPr>
                <w:sz w:val="24"/>
                <w:szCs w:val="24"/>
              </w:rPr>
              <w:br/>
              <w:t>Н</w:t>
            </w:r>
            <w:proofErr w:type="gramEnd"/>
            <w:r w:rsidRPr="004C3EF1">
              <w:rPr>
                <w:sz w:val="24"/>
                <w:szCs w:val="24"/>
              </w:rPr>
              <w:t>ет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Номер и дата документа, подтверждающего качество лекарственного вещества, входящего в состав изделия медицинского назначения/ расходного материала к медицинской технике, представляющегося собой изделие медицинского назначения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13.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Комплектация изделия медицинского назначения и медицинской техники 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Модель на русском языке</w:t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Производитель </w:t>
            </w:r>
            <w:proofErr w:type="gramStart"/>
            <w:r w:rsidRPr="004C3EF1">
              <w:rPr>
                <w:sz w:val="24"/>
                <w:szCs w:val="24"/>
              </w:rPr>
              <w:t>русском</w:t>
            </w:r>
            <w:proofErr w:type="gramEnd"/>
            <w:r w:rsidRPr="004C3EF1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Страна на русском языке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Основной блок</w:t>
            </w:r>
            <w:r w:rsidRPr="004C3EF1">
              <w:rPr>
                <w:sz w:val="24"/>
                <w:szCs w:val="24"/>
              </w:rPr>
              <w:br/>
              <w:t xml:space="preserve">(при наличии) 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Информация по ЛС при наличии 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4C3EF1">
              <w:rPr>
                <w:sz w:val="24"/>
                <w:szCs w:val="24"/>
              </w:rPr>
              <w:t>Дополнительные</w:t>
            </w:r>
            <w:proofErr w:type="gramEnd"/>
            <w:r w:rsidRPr="004C3EF1">
              <w:rPr>
                <w:sz w:val="24"/>
                <w:szCs w:val="24"/>
              </w:rPr>
              <w:t xml:space="preserve"> комплектующие (при наличии)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Расходные материалы (при наличии)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52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45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14.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Упаковка </w:t>
            </w:r>
          </w:p>
        </w:tc>
      </w:tr>
      <w:tr w:rsidR="004C3EF1" w:rsidRPr="004C3EF1" w:rsidTr="004C3EF1">
        <w:trPr>
          <w:trHeight w:val="39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Вид (</w:t>
            </w:r>
            <w:proofErr w:type="gramStart"/>
            <w:r w:rsidRPr="004C3EF1">
              <w:rPr>
                <w:sz w:val="24"/>
                <w:szCs w:val="24"/>
              </w:rPr>
              <w:t>первичная</w:t>
            </w:r>
            <w:proofErr w:type="gramEnd"/>
            <w:r w:rsidRPr="004C3EF1">
              <w:rPr>
                <w:sz w:val="24"/>
                <w:szCs w:val="24"/>
              </w:rPr>
              <w:t xml:space="preserve"> или вторичная)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Размер</w:t>
            </w:r>
          </w:p>
        </w:tc>
        <w:tc>
          <w:tcPr>
            <w:tcW w:w="9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Объем</w:t>
            </w:r>
          </w:p>
        </w:tc>
        <w:tc>
          <w:tcPr>
            <w:tcW w:w="115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Кол-во единиц в упаковке</w:t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Краткое описание</w:t>
            </w:r>
          </w:p>
        </w:tc>
      </w:tr>
      <w:tr w:rsidR="004C3EF1" w:rsidRPr="004C3EF1" w:rsidTr="004C3EF1">
        <w:trPr>
          <w:trHeight w:val="39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Первичная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42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15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9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Вторичная</w:t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42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15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9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…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2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42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15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42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15.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Срок хранения (для ИМН)/Гарантийный срок эксплуатации (для МТ)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Для лекарственных средств: серия, сроки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16.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Условия транспортирования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375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Условия хранения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18.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Регистрация в стране-производителе и других странах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Название страны</w:t>
            </w:r>
          </w:p>
        </w:tc>
        <w:tc>
          <w:tcPr>
            <w:tcW w:w="404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 регистрационного удостоверения (указывается при наличии)</w:t>
            </w:r>
          </w:p>
        </w:tc>
        <w:tc>
          <w:tcPr>
            <w:tcW w:w="178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Дата выдачи</w:t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Срок действия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404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78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…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404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78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25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8363" w:type="dxa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Полностью на данном производстве </w:t>
            </w:r>
            <w:r w:rsidRPr="004C3EF1">
              <w:rPr>
                <w:sz w:val="24"/>
                <w:szCs w:val="24"/>
              </w:rPr>
              <w:br/>
              <w:t>Частично на данном производстве</w:t>
            </w:r>
            <w:proofErr w:type="gramStart"/>
            <w:r w:rsidRPr="004C3EF1">
              <w:rPr>
                <w:sz w:val="24"/>
                <w:szCs w:val="24"/>
              </w:rPr>
              <w:t xml:space="preserve"> </w:t>
            </w:r>
            <w:r w:rsidRPr="004C3EF1">
              <w:rPr>
                <w:sz w:val="24"/>
                <w:szCs w:val="24"/>
              </w:rPr>
              <w:br/>
              <w:t>П</w:t>
            </w:r>
            <w:proofErr w:type="gramEnd"/>
            <w:r w:rsidRPr="004C3EF1">
              <w:rPr>
                <w:sz w:val="24"/>
                <w:szCs w:val="24"/>
              </w:rPr>
              <w:t xml:space="preserve">олностью на другом производстве </w:t>
            </w:r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20.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4C3EF1">
              <w:rPr>
                <w:sz w:val="24"/>
                <w:szCs w:val="24"/>
              </w:rPr>
              <w:t>Производитель (и) ИМН и МТ и участок (и) производства (включая участки производства любого компонента, который является частью ИМН и МТ</w:t>
            </w:r>
            <w:proofErr w:type="gramEnd"/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Тип производителя</w:t>
            </w:r>
          </w:p>
        </w:tc>
        <w:tc>
          <w:tcPr>
            <w:tcW w:w="14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Наименование, страна </w:t>
            </w:r>
            <w:r w:rsidRPr="004C3EF1">
              <w:rPr>
                <w:sz w:val="24"/>
                <w:szCs w:val="24"/>
                <w:vertAlign w:val="superscript"/>
              </w:rPr>
              <w:t>1,2</w:t>
            </w:r>
            <w:r w:rsidRPr="004C3EF1">
              <w:rPr>
                <w:sz w:val="24"/>
                <w:szCs w:val="24"/>
              </w:rPr>
              <w:t xml:space="preserve"> (на государственном, русском, англ. языках)</w:t>
            </w:r>
          </w:p>
        </w:tc>
        <w:tc>
          <w:tcPr>
            <w:tcW w:w="9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№, дата и срок действия разрешительного документа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85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8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Телефон, факс, e-</w:t>
            </w:r>
            <w:proofErr w:type="spellStart"/>
            <w:r w:rsidRPr="004C3EF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7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Фамилия, имя, отчество (при наличии), должность руководителя</w:t>
            </w:r>
          </w:p>
        </w:tc>
        <w:tc>
          <w:tcPr>
            <w:tcW w:w="18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4C3EF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Фамилия, имя, отчество (при наличии), должность контактного лица</w:t>
            </w:r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14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Держатель регистрационного удостоверения</w:t>
            </w:r>
          </w:p>
        </w:tc>
        <w:tc>
          <w:tcPr>
            <w:tcW w:w="14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Предприятие-упаковщик</w:t>
            </w:r>
          </w:p>
        </w:tc>
        <w:tc>
          <w:tcPr>
            <w:tcW w:w="14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48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Заявитель или представительство</w:t>
            </w:r>
          </w:p>
        </w:tc>
        <w:tc>
          <w:tcPr>
            <w:tcW w:w="14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9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Данные по доверенности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21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Изменения типа 1, вносимые в регистрационное досье (заполняются при типе заявки – внесение изменений) (указать вносимые изменения) </w:t>
            </w:r>
          </w:p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4111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Вносимые изменения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6379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4111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22.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Данные по договору на проведение экспертизы</w:t>
            </w:r>
          </w:p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326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№ договора</w:t>
            </w:r>
          </w:p>
        </w:tc>
        <w:tc>
          <w:tcPr>
            <w:tcW w:w="7223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326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7223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3.</w:t>
            </w:r>
          </w:p>
        </w:tc>
        <w:tc>
          <w:tcPr>
            <w:tcW w:w="326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7223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  <w:p w:rsidR="004C3EF1" w:rsidRDefault="004C3EF1" w:rsidP="00DD46CF">
            <w:pPr>
              <w:jc w:val="center"/>
              <w:rPr>
                <w:sz w:val="24"/>
                <w:szCs w:val="24"/>
              </w:rPr>
            </w:pPr>
          </w:p>
          <w:p w:rsidR="004C3EF1" w:rsidRDefault="004C3EF1" w:rsidP="00DD46CF">
            <w:pPr>
              <w:jc w:val="center"/>
              <w:rPr>
                <w:sz w:val="24"/>
                <w:szCs w:val="24"/>
              </w:rPr>
            </w:pPr>
          </w:p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Данные по стоимости изделий медицинского назначения (для мониторинга цен)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Штрих-код вторичной упаковки указывается при наличии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Первичная упаковка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Кол-во доз в первичной упаковке</w:t>
            </w:r>
          </w:p>
        </w:tc>
        <w:tc>
          <w:tcPr>
            <w:tcW w:w="113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Вторичная упаковка</w:t>
            </w:r>
          </w:p>
        </w:tc>
        <w:tc>
          <w:tcPr>
            <w:tcW w:w="14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Кол-во первичной упаковки во вторичной упаковке</w:t>
            </w:r>
          </w:p>
        </w:tc>
        <w:tc>
          <w:tcPr>
            <w:tcW w:w="9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Кол-во единиц во вторичной упаковке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Цена производителя, в тенге (цена за наименьшую единицу)</w:t>
            </w:r>
          </w:p>
        </w:tc>
        <w:tc>
          <w:tcPr>
            <w:tcW w:w="12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C3EF1">
              <w:rPr>
                <w:sz w:val="24"/>
                <w:szCs w:val="24"/>
              </w:rPr>
              <w:t>Референтная</w:t>
            </w:r>
            <w:proofErr w:type="spellEnd"/>
            <w:r w:rsidRPr="004C3EF1">
              <w:rPr>
                <w:sz w:val="24"/>
                <w:szCs w:val="24"/>
              </w:rPr>
              <w:t xml:space="preserve"> цена страны производителя или владельца регистрационного удостоверения, в тенге с учетом комплектации изделия медицинского назначения (при наличии)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EF1" w:rsidRPr="004C3EF1" w:rsidRDefault="004C3EF1" w:rsidP="004C3EF1">
            <w:pPr>
              <w:spacing w:after="20"/>
              <w:ind w:left="20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качества), в тенге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24.</w:t>
            </w:r>
          </w:p>
        </w:tc>
        <w:tc>
          <w:tcPr>
            <w:tcW w:w="10490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Субъект, осуществляющий оплату за проведение экспертизы </w:t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Страна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5.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Фамилия, имя, отчество, должность руководителя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6.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Телефон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7.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Факс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8.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E-</w:t>
            </w:r>
            <w:proofErr w:type="spellStart"/>
            <w:r w:rsidRPr="004C3EF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9.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БИН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10.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ИИН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11.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Банк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12.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4C3EF1">
              <w:rPr>
                <w:sz w:val="24"/>
                <w:szCs w:val="24"/>
              </w:rPr>
              <w:t>Р</w:t>
            </w:r>
            <w:proofErr w:type="gramEnd"/>
            <w:r w:rsidRPr="004C3EF1">
              <w:rPr>
                <w:sz w:val="24"/>
                <w:szCs w:val="24"/>
              </w:rPr>
              <w:t>/с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13.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В/с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14.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Код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rPr>
          <w:trHeight w:val="27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15.</w:t>
            </w:r>
          </w:p>
        </w:tc>
        <w:tc>
          <w:tcPr>
            <w:tcW w:w="438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БИК</w:t>
            </w:r>
          </w:p>
        </w:tc>
        <w:tc>
          <w:tcPr>
            <w:tcW w:w="610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blPrEx>
          <w:tblCellSpacing w:w="0" w:type="nil"/>
        </w:tblPrEx>
        <w:trPr>
          <w:trHeight w:val="270"/>
          <w:tblCellSpacing w:w="0" w:type="nil"/>
        </w:trPr>
        <w:tc>
          <w:tcPr>
            <w:tcW w:w="11072" w:type="dxa"/>
            <w:gridSpan w:val="2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Заявитель: ___________________________________________________________________________</w:t>
            </w:r>
          </w:p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4C3EF1">
              <w:rPr>
                <w:sz w:val="24"/>
                <w:szCs w:val="24"/>
              </w:rPr>
              <w:t xml:space="preserve">Гарантирую: достоверность информации, адекватность переводов методик контроля качества, </w:t>
            </w:r>
            <w:r w:rsidRPr="004C3EF1">
              <w:rPr>
                <w:sz w:val="24"/>
                <w:szCs w:val="24"/>
              </w:rPr>
              <w:lastRenderedPageBreak/>
              <w:t>эксплуатационного документа на медицинскую технику, инструкции по медицинскому применению изделия медицинского назначения, представление до начала аналитической экспертизы образцов изделий медицинского назначения, стандартных образцов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нормативным документам, представляемым на</w:t>
            </w:r>
            <w:proofErr w:type="gramEnd"/>
            <w:r w:rsidRPr="004C3EF1">
              <w:rPr>
                <w:sz w:val="24"/>
                <w:szCs w:val="24"/>
              </w:rPr>
              <w:t xml:space="preserve"> регистрацию. </w:t>
            </w:r>
          </w:p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Обязуюсь осуществлять поставки изделий медицинского назначения, медицинской техники в Республику Казахстан, соответствующие требованиям, указанным в регистрационном досье, и сопровождать изделие медицинского назначения инструкцией по медицинскому применению/ медицинскую технику руководством по эксплуатации на государственном и русском языках, с соблюдением достоверности и аутентичности переводов.</w:t>
            </w:r>
          </w:p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Гарантирую сохранение безопасности и качества в течение всего срока использования, при соблюдении условий транспортирования и хранения в соответствии с требованиями завода-производителя.</w:t>
            </w:r>
          </w:p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изделия медицинского назначения, медицинской техники, ранее не указанных в инструкции по медицинскому применению изделий медицинского назначения/ руководстве по эксплуатации медицинской техники.</w:t>
            </w:r>
          </w:p>
        </w:tc>
      </w:tr>
      <w:tr w:rsidR="004C3EF1" w:rsidRPr="004C3EF1" w:rsidTr="004C3EF1">
        <w:tblPrEx>
          <w:tblCellSpacing w:w="0" w:type="nil"/>
        </w:tblPrEx>
        <w:trPr>
          <w:trHeight w:val="270"/>
          <w:tblCellSpacing w:w="0" w:type="nil"/>
        </w:trPr>
        <w:tc>
          <w:tcPr>
            <w:tcW w:w="11072" w:type="dxa"/>
            <w:gridSpan w:val="2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lastRenderedPageBreak/>
              <w:t>Заявление составлено в 1-м экземпляре.</w:t>
            </w:r>
          </w:p>
        </w:tc>
      </w:tr>
      <w:tr w:rsidR="004C3EF1" w:rsidRPr="004C3EF1" w:rsidTr="004C3EF1">
        <w:tblPrEx>
          <w:tblCellSpacing w:w="0" w:type="nil"/>
        </w:tblPrEx>
        <w:trPr>
          <w:trHeight w:val="270"/>
          <w:tblCellSpacing w:w="0" w:type="nil"/>
        </w:trPr>
        <w:tc>
          <w:tcPr>
            <w:tcW w:w="6442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Дата</w:t>
            </w:r>
          </w:p>
        </w:tc>
        <w:tc>
          <w:tcPr>
            <w:tcW w:w="463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blPrEx>
          <w:tblCellSpacing w:w="0" w:type="nil"/>
        </w:tblPrEx>
        <w:trPr>
          <w:trHeight w:val="270"/>
          <w:tblCellSpacing w:w="0" w:type="nil"/>
        </w:trPr>
        <w:tc>
          <w:tcPr>
            <w:tcW w:w="6442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 xml:space="preserve">Фамилия, имя, отчество, должность ответственного лица </w:t>
            </w:r>
            <w:r w:rsidRPr="004C3EF1">
              <w:rPr>
                <w:sz w:val="24"/>
                <w:szCs w:val="24"/>
              </w:rPr>
              <w:br/>
              <w:t>Заявителя</w:t>
            </w:r>
          </w:p>
        </w:tc>
        <w:tc>
          <w:tcPr>
            <w:tcW w:w="463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  <w:tr w:rsidR="004C3EF1" w:rsidRPr="004C3EF1" w:rsidTr="004C3EF1">
        <w:tblPrEx>
          <w:tblCellSpacing w:w="0" w:type="nil"/>
        </w:tblPrEx>
        <w:trPr>
          <w:trHeight w:val="270"/>
          <w:tblCellSpacing w:w="0" w:type="nil"/>
        </w:trPr>
        <w:tc>
          <w:tcPr>
            <w:tcW w:w="6442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t>Подпись, печать</w:t>
            </w:r>
          </w:p>
        </w:tc>
        <w:tc>
          <w:tcPr>
            <w:tcW w:w="463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EF1" w:rsidRPr="004C3EF1" w:rsidRDefault="004C3EF1" w:rsidP="00DD46CF">
            <w:pPr>
              <w:jc w:val="center"/>
              <w:rPr>
                <w:sz w:val="24"/>
                <w:szCs w:val="24"/>
              </w:rPr>
            </w:pPr>
            <w:r w:rsidRPr="004C3EF1">
              <w:rPr>
                <w:sz w:val="24"/>
                <w:szCs w:val="24"/>
              </w:rPr>
              <w:br/>
            </w:r>
          </w:p>
        </w:tc>
      </w:tr>
    </w:tbl>
    <w:p w:rsidR="004C3EF1" w:rsidRDefault="004C3EF1" w:rsidP="004C3EF1">
      <w:pPr>
        <w:rPr>
          <w:rFonts w:ascii="Consolas"/>
        </w:rPr>
      </w:pPr>
      <w:r>
        <w:rPr>
          <w:rFonts w:ascii="Consolas"/>
        </w:rPr>
        <w:t>    </w:t>
      </w:r>
    </w:p>
    <w:p w:rsidR="004C3EF1" w:rsidRPr="004C3EF1" w:rsidRDefault="004C3EF1" w:rsidP="004C3EF1">
      <w:pPr>
        <w:rPr>
          <w:sz w:val="24"/>
          <w:szCs w:val="24"/>
        </w:rPr>
      </w:pPr>
      <w:bookmarkStart w:id="0" w:name="_GoBack"/>
      <w:bookmarkEnd w:id="0"/>
      <w:r>
        <w:rPr>
          <w:rFonts w:ascii="Consolas"/>
        </w:rPr>
        <w:t> </w:t>
      </w:r>
      <w:r>
        <w:rPr>
          <w:rFonts w:ascii="Consolas"/>
        </w:rPr>
        <w:t xml:space="preserve"> </w:t>
      </w:r>
      <w:r w:rsidRPr="004C3EF1">
        <w:rPr>
          <w:rFonts w:ascii="Consolas"/>
          <w:sz w:val="24"/>
          <w:szCs w:val="24"/>
        </w:rPr>
        <w:t>Примечание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к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ссылкам</w:t>
      </w:r>
      <w:r w:rsidRPr="004C3EF1">
        <w:rPr>
          <w:rFonts w:ascii="Consolas"/>
          <w:sz w:val="24"/>
          <w:szCs w:val="24"/>
        </w:rPr>
        <w:t>:</w:t>
      </w:r>
      <w:r w:rsidRPr="004C3EF1">
        <w:rPr>
          <w:sz w:val="24"/>
          <w:szCs w:val="24"/>
        </w:rPr>
        <w:br/>
      </w:r>
      <w:r w:rsidRPr="004C3EF1">
        <w:rPr>
          <w:rFonts w:ascii="Consolas"/>
          <w:sz w:val="24"/>
          <w:szCs w:val="24"/>
        </w:rPr>
        <w:t>     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Страна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вводится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по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единому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классификатору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ГК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РК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ИСО</w:t>
      </w:r>
      <w:r w:rsidRPr="004C3EF1">
        <w:rPr>
          <w:rFonts w:ascii="Consolas"/>
          <w:sz w:val="24"/>
          <w:szCs w:val="24"/>
        </w:rPr>
        <w:t xml:space="preserve"> 3166</w:t>
      </w:r>
      <w:r w:rsidRPr="004C3EF1">
        <w:rPr>
          <w:sz w:val="24"/>
          <w:szCs w:val="24"/>
        </w:rPr>
        <w:br/>
      </w:r>
      <w:r w:rsidRPr="004C3EF1">
        <w:rPr>
          <w:rFonts w:ascii="Consolas"/>
          <w:sz w:val="24"/>
          <w:szCs w:val="24"/>
        </w:rPr>
        <w:t>     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Наименование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на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английском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языке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обязательно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для</w:t>
      </w:r>
      <w:r w:rsidRPr="004C3EF1">
        <w:rPr>
          <w:rFonts w:ascii="Consolas"/>
          <w:sz w:val="24"/>
          <w:szCs w:val="24"/>
        </w:rPr>
        <w:t xml:space="preserve"> </w:t>
      </w:r>
      <w:r w:rsidRPr="004C3EF1">
        <w:rPr>
          <w:rFonts w:ascii="Consolas"/>
          <w:sz w:val="24"/>
          <w:szCs w:val="24"/>
        </w:rPr>
        <w:t>зарубежных</w:t>
      </w:r>
      <w:r w:rsidRPr="004C3EF1">
        <w:rPr>
          <w:sz w:val="24"/>
          <w:szCs w:val="24"/>
        </w:rPr>
        <w:br/>
      </w:r>
      <w:r w:rsidRPr="004C3EF1">
        <w:rPr>
          <w:rFonts w:ascii="Consolas"/>
          <w:sz w:val="24"/>
          <w:szCs w:val="24"/>
        </w:rPr>
        <w:t>предприятий</w:t>
      </w:r>
    </w:p>
    <w:sectPr w:rsidR="004C3EF1" w:rsidRPr="004C3EF1" w:rsidSect="004C3EF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60" w:rsidRDefault="00FF0560" w:rsidP="00115923">
      <w:r>
        <w:separator/>
      </w:r>
    </w:p>
  </w:endnote>
  <w:endnote w:type="continuationSeparator" w:id="0">
    <w:p w:rsidR="00FF0560" w:rsidRDefault="00FF0560" w:rsidP="0011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60" w:rsidRDefault="00FF0560" w:rsidP="00115923">
      <w:r>
        <w:separator/>
      </w:r>
    </w:p>
  </w:footnote>
  <w:footnote w:type="continuationSeparator" w:id="0">
    <w:p w:rsidR="00FF0560" w:rsidRDefault="00FF0560" w:rsidP="0011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8D"/>
    <w:multiLevelType w:val="hybridMultilevel"/>
    <w:tmpl w:val="025E4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55DD4"/>
    <w:multiLevelType w:val="hybridMultilevel"/>
    <w:tmpl w:val="99106A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730F8"/>
    <w:multiLevelType w:val="hybridMultilevel"/>
    <w:tmpl w:val="BA3C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022CC"/>
    <w:multiLevelType w:val="hybridMultilevel"/>
    <w:tmpl w:val="5D0E4D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304E3"/>
    <w:multiLevelType w:val="hybridMultilevel"/>
    <w:tmpl w:val="30A0CD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F6BBF"/>
    <w:multiLevelType w:val="hybridMultilevel"/>
    <w:tmpl w:val="87A8D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83AE5"/>
    <w:multiLevelType w:val="hybridMultilevel"/>
    <w:tmpl w:val="298C536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88"/>
    <w:rsid w:val="00115923"/>
    <w:rsid w:val="0021390D"/>
    <w:rsid w:val="002B7036"/>
    <w:rsid w:val="004C3EF1"/>
    <w:rsid w:val="00C16D88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1592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4">
    <w:name w:val="Обычный (веб) Знак"/>
    <w:link w:val="a3"/>
    <w:locked/>
    <w:rsid w:val="001159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115923"/>
    <w:rPr>
      <w:rFonts w:ascii="Times New Roman" w:hAnsi="Times New Roman"/>
      <w:color w:val="000000"/>
      <w:sz w:val="20"/>
      <w:u w:val="none"/>
      <w:effect w:val="none"/>
    </w:rPr>
  </w:style>
  <w:style w:type="character" w:customStyle="1" w:styleId="s1">
    <w:name w:val="s1"/>
    <w:rsid w:val="00115923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">
    <w:name w:val="Абзац списка1"/>
    <w:basedOn w:val="a"/>
    <w:rsid w:val="00115923"/>
    <w:pPr>
      <w:ind w:left="720"/>
    </w:pPr>
    <w:rPr>
      <w:rFonts w:eastAsia="Times New Roman"/>
    </w:rPr>
  </w:style>
  <w:style w:type="paragraph" w:styleId="a5">
    <w:name w:val="footnote text"/>
    <w:basedOn w:val="a"/>
    <w:link w:val="a6"/>
    <w:semiHidden/>
    <w:rsid w:val="00115923"/>
    <w:rPr>
      <w:rFonts w:eastAsia="Times New Roman"/>
    </w:rPr>
  </w:style>
  <w:style w:type="character" w:customStyle="1" w:styleId="a6">
    <w:name w:val="Текст сноски Знак"/>
    <w:basedOn w:val="a0"/>
    <w:link w:val="a5"/>
    <w:semiHidden/>
    <w:rsid w:val="0011592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semiHidden/>
    <w:rsid w:val="00115923"/>
    <w:rPr>
      <w:vertAlign w:val="superscript"/>
    </w:rPr>
  </w:style>
  <w:style w:type="paragraph" w:customStyle="1" w:styleId="2">
    <w:name w:val="Абзац списка2"/>
    <w:basedOn w:val="a"/>
    <w:rsid w:val="00115923"/>
    <w:pPr>
      <w:ind w:left="720"/>
    </w:pPr>
    <w:rPr>
      <w:rFonts w:ascii="Cambria" w:eastAsia="MS Mincho" w:hAnsi="Cambria"/>
      <w:color w:val="auto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C3E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EF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1592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4">
    <w:name w:val="Обычный (веб) Знак"/>
    <w:link w:val="a3"/>
    <w:locked/>
    <w:rsid w:val="001159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115923"/>
    <w:rPr>
      <w:rFonts w:ascii="Times New Roman" w:hAnsi="Times New Roman"/>
      <w:color w:val="000000"/>
      <w:sz w:val="20"/>
      <w:u w:val="none"/>
      <w:effect w:val="none"/>
    </w:rPr>
  </w:style>
  <w:style w:type="character" w:customStyle="1" w:styleId="s1">
    <w:name w:val="s1"/>
    <w:rsid w:val="00115923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">
    <w:name w:val="Абзац списка1"/>
    <w:basedOn w:val="a"/>
    <w:rsid w:val="00115923"/>
    <w:pPr>
      <w:ind w:left="720"/>
    </w:pPr>
    <w:rPr>
      <w:rFonts w:eastAsia="Times New Roman"/>
    </w:rPr>
  </w:style>
  <w:style w:type="paragraph" w:styleId="a5">
    <w:name w:val="footnote text"/>
    <w:basedOn w:val="a"/>
    <w:link w:val="a6"/>
    <w:semiHidden/>
    <w:rsid w:val="00115923"/>
    <w:rPr>
      <w:rFonts w:eastAsia="Times New Roman"/>
    </w:rPr>
  </w:style>
  <w:style w:type="character" w:customStyle="1" w:styleId="a6">
    <w:name w:val="Текст сноски Знак"/>
    <w:basedOn w:val="a0"/>
    <w:link w:val="a5"/>
    <w:semiHidden/>
    <w:rsid w:val="0011592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semiHidden/>
    <w:rsid w:val="00115923"/>
    <w:rPr>
      <w:vertAlign w:val="superscript"/>
    </w:rPr>
  </w:style>
  <w:style w:type="paragraph" w:customStyle="1" w:styleId="2">
    <w:name w:val="Абзац списка2"/>
    <w:basedOn w:val="a"/>
    <w:rsid w:val="00115923"/>
    <w:pPr>
      <w:ind w:left="720"/>
    </w:pPr>
    <w:rPr>
      <w:rFonts w:ascii="Cambria" w:eastAsia="MS Mincho" w:hAnsi="Cambria"/>
      <w:color w:val="auto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C3E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EF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Мусагалиев Ришат Ерланулы</dc:creator>
  <cp:keywords/>
  <dc:description/>
  <cp:lastModifiedBy>Абдиманова Бахыт Жексеновна</cp:lastModifiedBy>
  <cp:revision>3</cp:revision>
  <dcterms:created xsi:type="dcterms:W3CDTF">2015-03-31T11:25:00Z</dcterms:created>
  <dcterms:modified xsi:type="dcterms:W3CDTF">2015-09-17T12:42:00Z</dcterms:modified>
</cp:coreProperties>
</file>